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6221" w:rsidRPr="00F85896" w:rsidRDefault="00476221" w:rsidP="00476221">
      <w:pPr>
        <w:rPr>
          <w:rFonts w:cs="Times New Roman"/>
        </w:rPr>
      </w:pPr>
    </w:p>
    <w:p w:rsidR="007F50E2" w:rsidRDefault="00180AA5">
      <w:pPr>
        <w:spacing w:beforeLines="50" w:before="120" w:after="10"/>
        <w:ind w:left="-601"/>
        <w:rPr>
          <w:rFonts w:ascii="Calibri" w:cs="Times New Roman"/>
          <w:b/>
          <w:color w:val="FEFEFE"/>
          <w:sz w:val="28"/>
          <w:szCs w:val="24"/>
        </w:rPr>
      </w:pPr>
      <w:r>
        <w:rPr>
          <w:rFonts w:ascii="Roboto" w:hAnsi="Roboto" w:cs="Times New Roman"/>
          <w:b/>
          <w:color w:val="FEFEFE"/>
          <w:sz w:val="28"/>
          <w:szCs w:val="24"/>
        </w:rPr>
        <w:br/>
        <w:t>M31</w:t>
      </w:r>
      <w:r>
        <w:rPr>
          <w:rFonts w:ascii="Calibri" w:cs="Times New Roman"/>
          <w:b/>
          <w:color w:val="FFFFFF"/>
          <w:sz w:val="28"/>
          <w:szCs w:val="24"/>
        </w:rPr>
        <w:br/>
      </w:r>
      <w:r w:rsidRPr="00702B6D">
        <w:rPr>
          <w:rFonts w:ascii="Roboto" w:hAnsi="Roboto" w:cs="Times New Roman"/>
          <w:b/>
          <w:color w:val="FEFEFE"/>
          <w:sz w:val="28"/>
          <w:szCs w:val="24"/>
        </w:rPr>
        <w:t>Handheld Thermography Camera</w:t>
      </w:r>
    </w:p>
    <w:p w:rsidR="002D072F" w:rsidRPr="00482C97" w:rsidRDefault="002D072F" w:rsidP="00AA0F88">
      <w:pPr>
        <w:ind w:left="-601"/>
        <w:rPr>
          <w:rFonts w:ascii="Calibri" w:eastAsia="Calibri" w:cs="Times New Roman"/>
          <w:b/>
          <w:color w:val="FEFEFE"/>
          <w:sz w:val="28"/>
          <w:szCs w:val="24"/>
        </w:rPr>
      </w:pPr>
      <w:bookmarkStart w:id="0" w:name="d3e8a1310"/>
      <w:bookmarkEnd w:id="0"/>
    </w:p>
    <w:p w:rsidR="002D072F" w:rsidRPr="00F42142" w:rsidRDefault="002D072F" w:rsidP="002D072F">
      <w:pPr>
        <w:keepNext/>
        <w:rPr>
          <w:rFonts w:ascii="宋体" w:eastAsia="宋体" w:cs="Times New Roman"/>
          <w:sz w:val="2"/>
          <w:szCs w:val="24"/>
          <w:u w:val="single"/>
        </w:rPr>
      </w:pPr>
      <w:bookmarkStart w:id="1" w:name="d3e16a1310"/>
      <w:bookmarkEnd w:id="1"/>
    </w:p>
    <w:tbl>
      <w:tblPr>
        <w:tblW w:w="4785" w:type="pct"/>
        <w:tblCellSpacing w:w="11" w:type="dxa"/>
        <w:tblLook w:val="0000" w:firstRow="0" w:lastRow="0" w:firstColumn="0" w:lastColumn="0" w:noHBand="0" w:noVBand="0"/>
      </w:tblPr>
      <w:tblGrid>
        <w:gridCol w:w="4967"/>
        <w:gridCol w:w="4800"/>
      </w:tblGrid>
      <w:tr w:rsidR="004633B2" w:rsidRPr="00F42142" w:rsidTr="004633B2">
        <w:trPr>
          <w:cantSplit/>
          <w:trHeight w:val="472"/>
          <w:tblCellSpacing w:w="11" w:type="dxa"/>
        </w:trPr>
        <w:tc>
          <w:tcPr>
            <w:tcW w:w="2526" w:type="pct"/>
            <w:vAlign w:val="bottom"/>
          </w:tcPr>
          <w:p w:rsidR="004633B2" w:rsidRDefault="00180AA5" w:rsidP="00E51904">
            <w:pPr>
              <w:spacing w:line="300" w:lineRule="auto"/>
              <w:rPr>
                <w:rFonts w:ascii="Calibri" w:eastAsia="宋体" w:cs="Times New Roman"/>
                <w:noProof/>
                <w:szCs w:val="24"/>
                <w:u w:val="single"/>
              </w:rPr>
            </w:pPr>
          </w:p>
          <w:p w:rsidR="004633B2" w:rsidRDefault="00180AA5" w:rsidP="00E51904">
            <w:pPr>
              <w:spacing w:line="300" w:lineRule="auto"/>
              <w:rPr>
                <w:rFonts w:ascii="Calibri" w:eastAsia="宋体" w:cs="Times New Roman"/>
                <w:noProof/>
                <w:szCs w:val="24"/>
                <w:u w:val="single"/>
              </w:rPr>
            </w:pPr>
          </w:p>
          <w:p w:rsidR="004633B2" w:rsidRDefault="00180AA5" w:rsidP="00E51904">
            <w:pPr>
              <w:spacing w:line="300" w:lineRule="auto"/>
              <w:rPr>
                <w:rFonts w:ascii="Calibri" w:eastAsia="宋体" w:cs="Times New Roman"/>
                <w:noProof/>
                <w:szCs w:val="24"/>
                <w:u w:val="single"/>
              </w:rPr>
            </w:pPr>
          </w:p>
          <w:p w:rsidR="004633B2" w:rsidRDefault="00180AA5" w:rsidP="004633B2">
            <w:pPr>
              <w:spacing w:line="300" w:lineRule="auto"/>
              <w:ind w:left="400" w:hangingChars="200" w:hanging="400"/>
              <w:rPr>
                <w:rFonts w:ascii="Calibri" w:eastAsia="宋体" w:cs="Times New Roman"/>
                <w:noProof/>
                <w:szCs w:val="24"/>
                <w:u w:val="single"/>
              </w:rPr>
            </w:pPr>
          </w:p>
          <w:p w:rsidR="004633B2" w:rsidRPr="00B5634D" w:rsidRDefault="00180AA5" w:rsidP="004633B2">
            <w:pPr>
              <w:spacing w:line="300" w:lineRule="auto"/>
              <w:rPr>
                <w:rFonts w:ascii="Calibri" w:eastAsia="宋体" w:cs="Times New Roman"/>
                <w:noProof/>
                <w:szCs w:val="24"/>
              </w:rPr>
            </w:pPr>
          </w:p>
        </w:tc>
        <w:tc>
          <w:tcPr>
            <w:tcW w:w="2441" w:type="pct"/>
            <w:vAlign w:val="bottom"/>
          </w:tcPr>
          <w:p w:rsidR="004633B2" w:rsidRPr="00BC486C" w:rsidRDefault="005F5515" w:rsidP="005F5515">
            <w:pPr>
              <w:spacing w:before="170" w:after="100"/>
              <w:jc w:val="right"/>
              <w:rPr>
                <w:rFonts w:ascii="宋体" w:eastAsia="宋体" w:cs="Times New Roman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1574800" cy="1574800"/>
                  <wp:effectExtent l="0" t="0" r="0" b="6350"/>
                  <wp:docPr id="10" name="图片 10" descr="C:\Users\gaoxiaomeng\Downloads\M31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gaoxiaomeng\Downloads\M31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991" cy="157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1D83" w:rsidRPr="00321D83" w:rsidRDefault="00180AA5" w:rsidP="00321D83">
      <w:bookmarkStart w:id="2" w:name="d3e51a1310"/>
      <w:bookmarkEnd w:id="2"/>
      <w:r w:rsidRPr="00321D83">
        <w:rPr>
          <w:rFonts w:ascii="Roboto" w:hAnsi="Roboto" w:cs="Times New Roman"/>
        </w:rPr>
        <w:t>HIKMICRO M31 handheld camera is specially designed for temperature measurement. It’s equipped with a 384 x 288 resolution thermal detector. It helps the staff to quickly find the high-temperature targets in the environment. Meanwhile, it provides assistanc</w:t>
      </w:r>
      <w:r w:rsidRPr="00321D83">
        <w:rPr>
          <w:rFonts w:ascii="Roboto" w:hAnsi="Roboto" w:cs="Times New Roman"/>
        </w:rPr>
        <w:t>e with decisions and ensures safety. The device is mainly applied to various industries, such as Building, HVAC, auto industry, etc.</w:t>
      </w:r>
    </w:p>
    <w:p w:rsidR="00321D83" w:rsidRPr="00321D83" w:rsidRDefault="00180AA5" w:rsidP="00321D83"/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0"/>
      </w:tblGrid>
      <w:tr w:rsidR="00F51DA7" w:rsidTr="0006033C">
        <w:trPr>
          <w:trHeight w:val="429"/>
        </w:trPr>
        <w:tc>
          <w:tcPr>
            <w:tcW w:w="1000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4036F7" w:rsidRDefault="004036F7" w:rsidP="004036F7">
            <w:pPr>
              <w:numPr>
                <w:ilvl w:val="0"/>
                <w:numId w:val="27"/>
              </w:numPr>
              <w:contextualSpacing/>
              <w:textAlignment w:val="center"/>
              <w:rPr>
                <w:rFonts w:ascii="Calibri" w:eastAsia="宋体" w:cs="Times New Roman" w:hint="eastAsia"/>
                <w:noProof/>
                <w:szCs w:val="24"/>
              </w:rPr>
            </w:pPr>
            <w:r w:rsidRPr="004036F7">
              <w:rPr>
                <w:rFonts w:ascii="Roboto" w:hAnsi="Roboto" w:cs="Times New Roman" w:hint="eastAsia"/>
                <w:b/>
                <w:sz w:val="28"/>
                <w:szCs w:val="24"/>
              </w:rPr>
              <w:t>F</w:t>
            </w:r>
            <w:r w:rsidRPr="004036F7">
              <w:rPr>
                <w:rFonts w:ascii="Roboto" w:hAnsi="Roboto" w:cs="Times New Roman"/>
                <w:b/>
                <w:sz w:val="28"/>
                <w:szCs w:val="24"/>
              </w:rPr>
              <w:t>eatures</w:t>
            </w:r>
          </w:p>
        </w:tc>
      </w:tr>
      <w:tr w:rsidR="00F51DA7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0B6C1D" w:rsidRDefault="00F51DA7" w:rsidP="00D26B3B">
            <w:pPr>
              <w:numPr>
                <w:ilvl w:val="0"/>
                <w:numId w:val="38"/>
              </w:numPr>
              <w:spacing w:line="300" w:lineRule="auto"/>
              <w:ind w:left="227" w:hanging="227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60"/>
              </w:rPr>
            </w:pPr>
            <w:r w:rsidRPr="000B6C1D">
              <w:rPr>
                <w:rFonts w:ascii="Roboto" w:hAnsi="Roboto" w:cs="Times New Roman"/>
                <w:szCs w:val="24"/>
              </w:rPr>
              <w:t>High sensitivity thermal module with 384 x 288 resolution</w:t>
            </w:r>
          </w:p>
        </w:tc>
      </w:tr>
      <w:tr w:rsidR="00F51DA7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0B6C1D" w:rsidRDefault="00F51DA7" w:rsidP="00D26B3B">
            <w:pPr>
              <w:numPr>
                <w:ilvl w:val="0"/>
                <w:numId w:val="38"/>
              </w:numPr>
              <w:spacing w:line="300" w:lineRule="auto"/>
              <w:ind w:left="227" w:hanging="227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60"/>
              </w:rPr>
            </w:pPr>
            <w:r w:rsidRPr="000B6C1D">
              <w:rPr>
                <w:rFonts w:ascii="Roboto" w:hAnsi="Roboto" w:cs="Times New Roman"/>
                <w:szCs w:val="24"/>
              </w:rPr>
              <w:t>Leading thermal image processing technology: Adaptive AGC, DDE, 3D DNR</w:t>
            </w:r>
          </w:p>
        </w:tc>
      </w:tr>
      <w:tr w:rsidR="00F51DA7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0B6C1D" w:rsidRDefault="00F51DA7" w:rsidP="00D26B3B">
            <w:pPr>
              <w:numPr>
                <w:ilvl w:val="0"/>
                <w:numId w:val="38"/>
              </w:numPr>
              <w:spacing w:line="300" w:lineRule="auto"/>
              <w:ind w:left="227" w:hanging="227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60"/>
              </w:rPr>
            </w:pPr>
            <w:r w:rsidRPr="000B6C1D">
              <w:rPr>
                <w:rFonts w:ascii="Roboto" w:hAnsi="Roboto" w:cs="Times New Roman"/>
                <w:szCs w:val="24"/>
              </w:rPr>
              <w:t>Supports multiple palettes</w:t>
            </w:r>
          </w:p>
        </w:tc>
      </w:tr>
      <w:tr w:rsidR="00F51DA7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0B6C1D" w:rsidRDefault="00F51DA7" w:rsidP="00D26B3B">
            <w:pPr>
              <w:numPr>
                <w:ilvl w:val="0"/>
                <w:numId w:val="38"/>
              </w:numPr>
              <w:spacing w:line="300" w:lineRule="auto"/>
              <w:ind w:left="227" w:hanging="227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60"/>
              </w:rPr>
            </w:pPr>
            <w:r w:rsidRPr="000B6C1D">
              <w:rPr>
                <w:rFonts w:ascii="Roboto" w:hAnsi="Roboto" w:cs="Times New Roman"/>
                <w:szCs w:val="24"/>
              </w:rPr>
              <w:t>High quality optical module with 8 MP resolution</w:t>
            </w:r>
          </w:p>
        </w:tc>
      </w:tr>
      <w:tr w:rsidR="00F51DA7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0B6C1D" w:rsidRDefault="00F51DA7" w:rsidP="00D26B3B">
            <w:pPr>
              <w:numPr>
                <w:ilvl w:val="0"/>
                <w:numId w:val="38"/>
              </w:numPr>
              <w:spacing w:line="300" w:lineRule="auto"/>
              <w:ind w:left="227" w:hanging="227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60"/>
              </w:rPr>
            </w:pPr>
            <w:r w:rsidRPr="000B6C1D">
              <w:rPr>
                <w:rFonts w:ascii="Roboto" w:hAnsi="Roboto" w:cs="Times New Roman"/>
                <w:szCs w:val="24"/>
              </w:rPr>
              <w:t>Bi-spectrum image fusion, picture-in-picture preview</w:t>
            </w:r>
          </w:p>
        </w:tc>
      </w:tr>
      <w:tr w:rsidR="00F51DA7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0B6C1D" w:rsidRDefault="00F51DA7" w:rsidP="00D26B3B">
            <w:pPr>
              <w:numPr>
                <w:ilvl w:val="0"/>
                <w:numId w:val="38"/>
              </w:numPr>
              <w:spacing w:line="300" w:lineRule="auto"/>
              <w:ind w:left="227" w:hanging="227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60"/>
              </w:rPr>
            </w:pPr>
            <w:r w:rsidRPr="000B6C1D">
              <w:rPr>
                <w:rFonts w:ascii="Roboto" w:hAnsi="Roboto" w:cs="Times New Roman"/>
                <w:szCs w:val="24"/>
              </w:rPr>
              <w:t>Wide temperature measurement range: -20℃~650℃</w:t>
            </w:r>
          </w:p>
        </w:tc>
      </w:tr>
      <w:tr w:rsidR="00F51DA7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0B6C1D" w:rsidRDefault="00F51DA7" w:rsidP="00D26B3B">
            <w:pPr>
              <w:numPr>
                <w:ilvl w:val="0"/>
                <w:numId w:val="38"/>
              </w:numPr>
              <w:spacing w:line="300" w:lineRule="auto"/>
              <w:ind w:left="227" w:hanging="227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60"/>
              </w:rPr>
            </w:pPr>
            <w:r w:rsidRPr="000B6C1D">
              <w:rPr>
                <w:rFonts w:ascii="Roboto" w:hAnsi="Roboto" w:cs="Times New Roman"/>
                <w:szCs w:val="24"/>
              </w:rPr>
              <w:t>High temperature measurement accuracy: Up to ±2° C, ±2%</w:t>
            </w:r>
          </w:p>
        </w:tc>
      </w:tr>
      <w:tr w:rsidR="00F51DA7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0B6C1D" w:rsidRDefault="00F51DA7" w:rsidP="00D26B3B">
            <w:pPr>
              <w:numPr>
                <w:ilvl w:val="0"/>
                <w:numId w:val="38"/>
              </w:numPr>
              <w:spacing w:line="300" w:lineRule="auto"/>
              <w:ind w:left="227" w:hanging="227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60"/>
              </w:rPr>
            </w:pPr>
            <w:r w:rsidRPr="000B6C1D">
              <w:rPr>
                <w:rFonts w:ascii="Roboto" w:hAnsi="Roboto" w:cs="Times New Roman"/>
                <w:szCs w:val="24"/>
              </w:rPr>
              <w:t>640 x 480 resolution 3.5'' LCD touch display</w:t>
            </w:r>
          </w:p>
        </w:tc>
      </w:tr>
      <w:tr w:rsidR="00F51DA7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0B6C1D" w:rsidRDefault="00F51DA7" w:rsidP="00D26B3B">
            <w:pPr>
              <w:numPr>
                <w:ilvl w:val="0"/>
                <w:numId w:val="38"/>
              </w:numPr>
              <w:spacing w:line="300" w:lineRule="auto"/>
              <w:ind w:left="227" w:hanging="227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60"/>
              </w:rPr>
            </w:pPr>
            <w:r w:rsidRPr="000B6C1D">
              <w:rPr>
                <w:rFonts w:ascii="Roboto" w:hAnsi="Roboto" w:cs="Times New Roman"/>
                <w:szCs w:val="24"/>
              </w:rPr>
              <w:t>Long-distance laser light supplement for thermography targets</w:t>
            </w:r>
          </w:p>
        </w:tc>
      </w:tr>
      <w:tr w:rsidR="00F51DA7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0B6C1D" w:rsidRDefault="00F51DA7" w:rsidP="00D26B3B">
            <w:pPr>
              <w:numPr>
                <w:ilvl w:val="0"/>
                <w:numId w:val="38"/>
              </w:numPr>
              <w:spacing w:line="300" w:lineRule="auto"/>
              <w:ind w:left="227" w:hanging="227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60"/>
              </w:rPr>
            </w:pPr>
            <w:r w:rsidRPr="000B6C1D">
              <w:rPr>
                <w:rFonts w:ascii="Roboto" w:hAnsi="Roboto" w:cs="Times New Roman"/>
                <w:szCs w:val="24"/>
              </w:rPr>
              <w:t>LED light supplement makes the device a torch in required scenarios</w:t>
            </w:r>
          </w:p>
        </w:tc>
      </w:tr>
      <w:tr w:rsidR="00F51DA7" w:rsidTr="0006033C">
        <w:tc>
          <w:tcPr>
            <w:tcW w:w="52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51DA7" w:rsidRPr="000B6C1D" w:rsidRDefault="00F51DA7" w:rsidP="00D26B3B">
            <w:pPr>
              <w:numPr>
                <w:ilvl w:val="0"/>
                <w:numId w:val="38"/>
              </w:numPr>
              <w:spacing w:line="300" w:lineRule="auto"/>
              <w:ind w:left="227" w:hanging="227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60"/>
              </w:rPr>
            </w:pPr>
            <w:r w:rsidRPr="000B6C1D">
              <w:rPr>
                <w:rFonts w:ascii="Roboto" w:hAnsi="Roboto" w:cs="Times New Roman"/>
                <w:szCs w:val="24"/>
              </w:rPr>
              <w:t>Supports 1.0x to 8.0x continuous digital zoom</w:t>
            </w:r>
          </w:p>
        </w:tc>
      </w:tr>
    </w:tbl>
    <w:p w:rsidR="00157258" w:rsidRDefault="00157258">
      <w:pPr>
        <w:rPr>
          <w:rFonts w:ascii="Calibri" w:eastAsia="宋体" w:cs="Times New Roman"/>
          <w:b/>
          <w:sz w:val="28"/>
          <w:szCs w:val="24"/>
        </w:rPr>
      </w:pPr>
    </w:p>
    <w:p w:rsidR="00921D1C" w:rsidRPr="00A9269B" w:rsidRDefault="00180AA5">
      <w:pPr>
        <w:rPr>
          <w:rFonts w:ascii="宋体" w:eastAsia="宋体" w:cs="Times New Roman"/>
          <w:sz w:val="24"/>
          <w:szCs w:val="24"/>
        </w:rPr>
        <w:sectPr w:rsidR="00921D1C" w:rsidRPr="00A9269B">
          <w:headerReference w:type="default" r:id="rId8"/>
          <w:pgSz w:w="11908" w:h="16842"/>
          <w:pgMar w:top="1599" w:right="851" w:bottom="680" w:left="851" w:header="0" w:footer="1800" w:gutter="0"/>
          <w:cols w:space="720"/>
          <w:noEndnote/>
        </w:sectPr>
      </w:pPr>
      <w:bookmarkStart w:id="3" w:name="d22e8a1310"/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2916"/>
        <w:gridCol w:w="7290"/>
      </w:tblGrid>
      <w:tr w:rsidR="00461479" w:rsidRPr="00461479" w:rsidTr="000C4854">
        <w:trPr>
          <w:gridAfter w:val="1"/>
          <w:wAfter w:w="360" w:type="dxa"/>
        </w:trPr>
        <w:tc>
          <w:tcPr>
            <w:tcW w:w="2500" w:type="dxa"/>
            <w:shd w:val="clear" w:color="auto" w:fill="auto"/>
            <w:vAlign w:val="center"/>
          </w:tcPr>
          <w:p w:rsidR="00461479" w:rsidRPr="00461479" w:rsidRDefault="00461479" w:rsidP="00E055B8">
            <w:pPr>
              <w:numPr>
                <w:ilvl w:val="0"/>
                <w:numId w:val="27"/>
              </w:numPr>
              <w:contextualSpacing/>
              <w:textAlignment w:val="center"/>
              <w:rPr>
                <w:rFonts w:ascii="Calibri" w:eastAsia="Calibri" w:cs="Times New Roman"/>
                <w:b/>
                <w:sz w:val="28"/>
                <w:szCs w:val="24"/>
              </w:rPr>
            </w:pPr>
            <w:r w:rsidRPr="00157258">
              <w:rPr>
                <w:rFonts w:ascii="Roboto" w:hAnsi="Roboto" w:cs="Times New Roman" w:hint="eastAsia"/>
                <w:b/>
                <w:sz w:val="28"/>
                <w:szCs w:val="24"/>
              </w:rPr>
              <w:lastRenderedPageBreak/>
              <w:t>Specification</w:t>
            </w:r>
          </w:p>
        </w:tc>
      </w:tr>
      <w:tr w:rsidR="001C6C61">
        <w:trPr>
          <w:cantSplit/>
          <w:trHeight w:val="5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1C6C61" w:rsidRDefault="00180AA5">
            <w:pPr>
              <w:keepNext/>
              <w:spacing w:line="300" w:lineRule="auto"/>
              <w:rPr>
                <w:rFonts w:ascii="Calibri"/>
                <w:b/>
              </w:rPr>
            </w:pPr>
            <w:r>
              <w:rPr>
                <w:rFonts w:ascii="Roboto" w:hAnsi="Roboto" w:cs="Times New Roman" w:hint="eastAsia"/>
                <w:b/>
              </w:rPr>
              <w:t>Infrared Image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IR Resolution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384 x 288 (110,592 pixels)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 xml:space="preserve">SuperIR 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768 x 576 (442,368 pixels)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NETD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4036F7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&lt;</w:t>
            </w:r>
            <w:r w:rsidR="00180AA5">
              <w:rPr>
                <w:rFonts w:ascii="Roboto" w:hAnsi="Roboto" w:cs="Times New Roman" w:hint="eastAsia"/>
              </w:rPr>
              <w:t xml:space="preserve"> 30mK (@ 25 </w:t>
            </w:r>
            <w:r w:rsidR="00180AA5">
              <w:rPr>
                <w:rFonts w:ascii="Roboto" w:hAnsi="Roboto" w:cs="Times New Roman" w:hint="eastAsia"/>
              </w:rPr>
              <w:t>°</w:t>
            </w:r>
            <w:r w:rsidR="00180AA5">
              <w:rPr>
                <w:rFonts w:ascii="Roboto" w:hAnsi="Roboto" w:cs="Times New Roman" w:hint="eastAsia"/>
              </w:rPr>
              <w:t>C, F#=1.0)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Image Frequency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50Hz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Detector Pitch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 xml:space="preserve">17 </w:t>
            </w:r>
            <w:r>
              <w:rPr>
                <w:rFonts w:ascii="Roboto" w:hAnsi="Roboto" w:cs="Times New Roman" w:hint="eastAsia"/>
              </w:rPr>
              <w:t>μ</w:t>
            </w:r>
            <w:r>
              <w:rPr>
                <w:rFonts w:ascii="Roboto" w:hAnsi="Roboto" w:cs="Times New Roman" w:hint="eastAsia"/>
              </w:rPr>
              <w:t>m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Spectral Range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 xml:space="preserve">7.5 to 14 </w:t>
            </w:r>
            <w:r>
              <w:rPr>
                <w:rFonts w:ascii="Roboto" w:hAnsi="Roboto" w:cs="Times New Roman" w:hint="eastAsia"/>
              </w:rPr>
              <w:t>μ</w:t>
            </w:r>
            <w:r>
              <w:rPr>
                <w:rFonts w:ascii="Roboto" w:hAnsi="Roboto" w:cs="Times New Roman" w:hint="eastAsia"/>
              </w:rPr>
              <w:t>m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Focal Length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6.4mm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F-number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F1.0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Field of View (FOV)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41.1</w:t>
            </w:r>
            <w:r>
              <w:rPr>
                <w:rFonts w:ascii="Roboto" w:hAnsi="Roboto" w:cs="Times New Roman" w:hint="eastAsia"/>
              </w:rPr>
              <w:t>°×</w:t>
            </w:r>
            <w:r>
              <w:rPr>
                <w:rFonts w:ascii="Roboto" w:hAnsi="Roboto" w:cs="Times New Roman" w:hint="eastAsia"/>
              </w:rPr>
              <w:t>30.5</w:t>
            </w:r>
            <w:r>
              <w:rPr>
                <w:rFonts w:ascii="Roboto" w:hAnsi="Roboto" w:cs="Times New Roman" w:hint="eastAsia"/>
              </w:rPr>
              <w:t>°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Spatial Resolution (IFOV)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1.87 mrad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Min. Focus Distance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0.1 m (0.32ft)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Focus Mode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Manual Focus</w:t>
            </w:r>
          </w:p>
        </w:tc>
      </w:tr>
      <w:tr w:rsidR="001C6C61">
        <w:trPr>
          <w:cantSplit/>
          <w:trHeight w:val="5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1C6C61" w:rsidRDefault="00180AA5">
            <w:pPr>
              <w:keepNext/>
              <w:spacing w:line="300" w:lineRule="auto"/>
              <w:rPr>
                <w:rFonts w:ascii="Calibri"/>
                <w:b/>
              </w:rPr>
            </w:pPr>
            <w:r>
              <w:rPr>
                <w:rFonts w:ascii="Roboto" w:hAnsi="Roboto" w:cs="Times New Roman" w:hint="eastAsia"/>
                <w:b/>
              </w:rPr>
              <w:t>Image Display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Visual Camera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 xml:space="preserve">3264 </w:t>
            </w:r>
            <w:r>
              <w:rPr>
                <w:rFonts w:ascii="Roboto" w:hAnsi="Roboto" w:cs="Times New Roman" w:hint="eastAsia"/>
              </w:rPr>
              <w:t>×</w:t>
            </w:r>
            <w:r>
              <w:rPr>
                <w:rFonts w:ascii="Roboto" w:hAnsi="Roboto" w:cs="Times New Roman" w:hint="eastAsia"/>
              </w:rPr>
              <w:t xml:space="preserve"> 2448 (8 MP)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Display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 xml:space="preserve">640 </w:t>
            </w:r>
            <w:r>
              <w:rPr>
                <w:rFonts w:ascii="Roboto" w:hAnsi="Roboto" w:cs="Times New Roman" w:hint="eastAsia"/>
              </w:rPr>
              <w:t>×</w:t>
            </w:r>
            <w:r>
              <w:rPr>
                <w:rFonts w:ascii="Roboto" w:hAnsi="Roboto" w:cs="Times New Roman" w:hint="eastAsia"/>
              </w:rPr>
              <w:t xml:space="preserve"> 480 Resolution, 3.5" LCD Touch Screen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Screen Brightness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Manual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Digital Zoom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1.0x to 8.0x continuous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Color Palettes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White Hot, Black Hot, Rainbow, Ironbow, Red Hot, Fusion, Rain, Blue Red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Focus Mode Palette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Above/Below/Interval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Color Alarm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Above/Below/Interval/Insulation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Image Modes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Thermal/Visual/Fusion/PIP/Blending</w:t>
            </w:r>
          </w:p>
        </w:tc>
      </w:tr>
      <w:tr w:rsidR="001C6C61">
        <w:trPr>
          <w:cantSplit/>
          <w:trHeight w:val="5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1C6C61" w:rsidRDefault="00180AA5">
            <w:pPr>
              <w:keepNext/>
              <w:spacing w:line="300" w:lineRule="auto"/>
              <w:rPr>
                <w:rFonts w:ascii="Calibri"/>
                <w:b/>
              </w:rPr>
            </w:pPr>
            <w:r>
              <w:rPr>
                <w:rFonts w:ascii="Roboto" w:hAnsi="Roboto" w:cs="Times New Roman" w:hint="eastAsia"/>
                <w:b/>
              </w:rPr>
              <w:t>Measurement and Analysis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Object Temperature Range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 xml:space="preserve">-20 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 xml:space="preserve">C to 650 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 xml:space="preserve">C (-4 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 xml:space="preserve">F to 1202 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F)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Accuracy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Max (</w:t>
            </w:r>
            <w:r>
              <w:rPr>
                <w:rFonts w:ascii="Roboto" w:hAnsi="Roboto" w:cs="Times New Roman" w:hint="eastAsia"/>
              </w:rPr>
              <w:t>±</w:t>
            </w:r>
            <w:r>
              <w:rPr>
                <w:rFonts w:ascii="Roboto" w:hAnsi="Roboto" w:cs="Times New Roman" w:hint="eastAsia"/>
              </w:rPr>
              <w:t>2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C/3.6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 xml:space="preserve">F, </w:t>
            </w:r>
            <w:r>
              <w:rPr>
                <w:rFonts w:ascii="Roboto" w:hAnsi="Roboto" w:cs="Times New Roman" w:hint="eastAsia"/>
              </w:rPr>
              <w:t>±</w:t>
            </w:r>
            <w:r>
              <w:rPr>
                <w:rFonts w:ascii="Roboto" w:hAnsi="Roboto" w:cs="Times New Roman" w:hint="eastAsia"/>
              </w:rPr>
              <w:t>2%), for the ambient temp. 15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C to 35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C (59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F to 95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F) and object temp. above 0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C (32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F)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Measurement Tools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Center Spot, Hot Spot, Cold Spot</w:t>
            </w:r>
            <w:r>
              <w:rPr>
                <w:rFonts w:ascii="Roboto" w:hAnsi="Roboto" w:cs="Times New Roman" w:hint="eastAsia"/>
              </w:rPr>
              <w:br/>
              <w:t>User-definable: 10 spots, 1 line, 5 rectangles, and 5 circles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Level and Span Mode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Auto/Manual/1-</w:t>
            </w:r>
            <w:r>
              <w:rPr>
                <w:rFonts w:ascii="Roboto" w:hAnsi="Roboto" w:cs="Times New Roman" w:hint="eastAsia"/>
              </w:rPr>
              <w:t>Tap Touch-screen</w:t>
            </w:r>
          </w:p>
        </w:tc>
      </w:tr>
      <w:tr w:rsidR="001C6C61">
        <w:trPr>
          <w:cantSplit/>
          <w:trHeight w:val="5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1C6C61" w:rsidRDefault="00180AA5">
            <w:pPr>
              <w:keepNext/>
              <w:spacing w:line="300" w:lineRule="auto"/>
              <w:rPr>
                <w:rFonts w:ascii="Calibri"/>
                <w:b/>
              </w:rPr>
            </w:pPr>
            <w:r>
              <w:rPr>
                <w:rFonts w:ascii="Roboto" w:hAnsi="Roboto" w:cs="Times New Roman" w:hint="eastAsia"/>
                <w:b/>
              </w:rPr>
              <w:t>Data Storage and Communication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Storage Media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Removable 64 GB Micro SD Card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Image Storage Capacity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Approx. 100,000 Images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Annotations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 xml:space="preserve">Voice note: max. 60 seconds; </w:t>
            </w:r>
            <w:r>
              <w:rPr>
                <w:rFonts w:ascii="Roboto" w:hAnsi="Roboto" w:cs="Times New Roman" w:hint="eastAsia"/>
              </w:rPr>
              <w:br/>
              <w:t>Text note: max. 200 characters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Video Storage Capacity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Approx. 300 hours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Video File Format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MP4 video</w:t>
            </w:r>
            <w:r>
              <w:rPr>
                <w:rFonts w:ascii="Roboto" w:hAnsi="Roboto" w:cs="Times New Roman" w:hint="eastAsia"/>
              </w:rPr>
              <w:br/>
              <w:t>and radiometric video</w:t>
            </w:r>
          </w:p>
        </w:tc>
      </w:tr>
      <w:tr w:rsidR="001C6C61">
        <w:trPr>
          <w:cantSplit/>
          <w:trHeight w:val="5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1C6C61" w:rsidRDefault="00180AA5">
            <w:pPr>
              <w:keepNext/>
              <w:spacing w:line="300" w:lineRule="auto"/>
              <w:rPr>
                <w:rFonts w:ascii="Calibri"/>
                <w:b/>
              </w:rPr>
            </w:pPr>
            <w:r>
              <w:rPr>
                <w:rFonts w:ascii="Roboto" w:hAnsi="Roboto" w:cs="Times New Roman" w:hint="eastAsia"/>
                <w:b/>
              </w:rPr>
              <w:t>General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Wi-Fi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802.11 b/g/n (2.4 GHz and 5 GHz)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lastRenderedPageBreak/>
              <w:t>Bluetooth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Bluetooth 4.2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USB Interface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USB Type-C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LED Light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Yes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Laser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 xml:space="preserve">Yes, Class II, Wavelength: 635 nm; Power: </w:t>
            </w:r>
            <w:r w:rsidR="004036F7">
              <w:rPr>
                <w:rFonts w:ascii="Roboto" w:hAnsi="Roboto" w:cs="Times New Roman" w:hint="eastAsia"/>
              </w:rPr>
              <w:t>&lt;</w:t>
            </w:r>
            <w:r>
              <w:rPr>
                <w:rFonts w:ascii="Roboto" w:hAnsi="Roboto" w:cs="Times New Roman" w:hint="eastAsia"/>
              </w:rPr>
              <w:t xml:space="preserve"> 1 </w:t>
            </w:r>
            <w:proofErr w:type="spellStart"/>
            <w:r>
              <w:rPr>
                <w:rFonts w:ascii="Roboto" w:hAnsi="Roboto" w:cs="Times New Roman" w:hint="eastAsia"/>
              </w:rPr>
              <w:t>mW</w:t>
            </w:r>
            <w:proofErr w:type="spellEnd"/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Battery Type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Interchangeable and rechargeable Li-ion battery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Battery Operating Time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Approx. 4 hours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Battery Charging Time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Approx. 4 hours fully charged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Power Saving Mode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Yes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Protection Level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IP54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Drop Test Height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2 m (6.56 ft)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Safety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IEC 61010-1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EMC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EN 50130-4, EN 55032, EN IEC 61000-3-2, EN 61000-3-3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Vibration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2g, IEC 60068-2-6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Shock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25g, IEC 60068-2-27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Working Temperature Range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-20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C to 50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C (-4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F to 122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F)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Storage Temperature Range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-40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C to 70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C (-40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F to 158</w:t>
            </w:r>
            <w:r>
              <w:rPr>
                <w:rFonts w:ascii="Roboto" w:hAnsi="Roboto" w:cs="Times New Roman" w:hint="eastAsia"/>
              </w:rPr>
              <w:t>°</w:t>
            </w:r>
            <w:r>
              <w:rPr>
                <w:rFonts w:ascii="Roboto" w:hAnsi="Roboto" w:cs="Times New Roman" w:hint="eastAsia"/>
              </w:rPr>
              <w:t>F)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Relative Humidity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4036F7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&lt;</w:t>
            </w:r>
            <w:r w:rsidR="00180AA5">
              <w:rPr>
                <w:rFonts w:ascii="Roboto" w:hAnsi="Roboto" w:cs="Times New Roman" w:hint="eastAsia"/>
              </w:rPr>
              <w:t xml:space="preserve"> 95% non-</w:t>
            </w:r>
            <w:r w:rsidR="00180AA5">
              <w:rPr>
                <w:rFonts w:ascii="Roboto" w:hAnsi="Roboto" w:cs="Times New Roman" w:hint="eastAsia"/>
              </w:rPr>
              <w:t>condensing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Weight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>Approx. 720g (1.59 lb)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Dimension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 xml:space="preserve">244 </w:t>
            </w:r>
            <w:r>
              <w:rPr>
                <w:rFonts w:ascii="Roboto" w:hAnsi="Roboto" w:cs="Times New Roman" w:hint="eastAsia"/>
              </w:rPr>
              <w:t>×</w:t>
            </w:r>
            <w:r>
              <w:rPr>
                <w:rFonts w:ascii="Roboto" w:hAnsi="Roboto" w:cs="Times New Roman" w:hint="eastAsia"/>
              </w:rPr>
              <w:t xml:space="preserve"> 100 </w:t>
            </w:r>
            <w:r>
              <w:rPr>
                <w:rFonts w:ascii="Roboto" w:hAnsi="Roboto" w:cs="Times New Roman" w:hint="eastAsia"/>
              </w:rPr>
              <w:t>×</w:t>
            </w:r>
            <w:r>
              <w:rPr>
                <w:rFonts w:ascii="Roboto" w:hAnsi="Roboto" w:cs="Times New Roman" w:hint="eastAsia"/>
              </w:rPr>
              <w:t xml:space="preserve"> 104 mm (9.6 </w:t>
            </w:r>
            <w:r>
              <w:rPr>
                <w:rFonts w:ascii="Roboto" w:hAnsi="Roboto" w:cs="Times New Roman" w:hint="eastAsia"/>
              </w:rPr>
              <w:t>×</w:t>
            </w:r>
            <w:r>
              <w:rPr>
                <w:rFonts w:ascii="Roboto" w:hAnsi="Roboto" w:cs="Times New Roman" w:hint="eastAsia"/>
              </w:rPr>
              <w:t xml:space="preserve"> 3.9 </w:t>
            </w:r>
            <w:r>
              <w:rPr>
                <w:rFonts w:ascii="Roboto" w:hAnsi="Roboto" w:cs="Times New Roman" w:hint="eastAsia"/>
              </w:rPr>
              <w:t>×</w:t>
            </w:r>
            <w:r>
              <w:rPr>
                <w:rFonts w:ascii="Roboto" w:hAnsi="Roboto" w:cs="Times New Roman" w:hint="eastAsia"/>
              </w:rPr>
              <w:t xml:space="preserve"> 4.1 in)</w:t>
            </w:r>
          </w:p>
        </w:tc>
      </w:tr>
      <w:tr w:rsidR="001C6C61">
        <w:trPr>
          <w:cantSplit/>
          <w:trHeight w:val="20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/>
              </w:rPr>
            </w:pPr>
            <w:r>
              <w:rPr>
                <w:rFonts w:ascii="Roboto" w:hAnsi="Roboto" w:cs="Times New Roman" w:hint="eastAsia"/>
              </w:rPr>
              <w:t>Tripod Mounting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C6C61" w:rsidRDefault="00180AA5">
            <w:pPr>
              <w:spacing w:line="300" w:lineRule="auto"/>
              <w:textAlignment w:val="center"/>
              <w:rPr>
                <w:rFonts w:ascii="Calibri" w:eastAsia="Calibri" w:cs="Times New Roman"/>
              </w:rPr>
            </w:pPr>
            <w:r>
              <w:rPr>
                <w:rFonts w:ascii="Roboto" w:hAnsi="Roboto" w:cs="Times New Roman" w:hint="eastAsia"/>
              </w:rPr>
              <w:t xml:space="preserve">UNC </w:t>
            </w:r>
            <w:r>
              <w:rPr>
                <w:rFonts w:ascii="Roboto" w:hAnsi="Roboto" w:cs="Times New Roman" w:hint="eastAsia"/>
              </w:rPr>
              <w:t>¼”</w:t>
            </w:r>
            <w:r>
              <w:rPr>
                <w:rFonts w:ascii="Roboto" w:hAnsi="Roboto" w:cs="Times New Roman" w:hint="eastAsia"/>
              </w:rPr>
              <w:t>-20</w:t>
            </w:r>
          </w:p>
        </w:tc>
      </w:tr>
    </w:tbl>
    <w:p w:rsidR="00F85896" w:rsidRDefault="00F85896" w:rsidP="00BF73FA">
      <w:pPr>
        <w:pStyle w:val="ab"/>
        <w:ind w:firstLineChars="0" w:firstLine="0"/>
        <w:rPr>
          <w:rFonts w:ascii="Calibri" w:eastAsia="宋体" w:cs="Times New Roman"/>
          <w:b/>
          <w:sz w:val="28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450" w:type="dxa"/>
        <w:jc w:val="center"/>
        <w:tblLook w:val="04A0" w:firstRow="1" w:lastRow="0" w:firstColumn="1" w:lastColumn="0" w:noHBand="0" w:noVBand="1"/>
      </w:tblPr>
      <w:tblGrid>
        <w:gridCol w:w="10450"/>
      </w:tblGrid>
      <w:tr w:rsidR="00CA0680" w:rsidRPr="00461479" w:rsidTr="00E73D6B">
        <w:trPr>
          <w:trHeight w:val="447"/>
          <w:jc w:val="center"/>
        </w:trPr>
        <w:tc>
          <w:tcPr>
            <w:tcW w:w="10450" w:type="dxa"/>
            <w:shd w:val="clear" w:color="auto" w:fill="auto"/>
            <w:vAlign w:val="center"/>
          </w:tcPr>
          <w:p w:rsidR="00CA0680" w:rsidRDefault="00180AA5" w:rsidP="00625BCD">
            <w:pPr>
              <w:numPr>
                <w:ilvl w:val="0"/>
                <w:numId w:val="27"/>
              </w:numPr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24"/>
              </w:rPr>
            </w:pPr>
            <w:r w:rsidRPr="00F85896">
              <w:rPr>
                <w:rFonts w:ascii="Roboto" w:hAnsi="Roboto" w:cs="Times New Roman" w:hint="eastAsia"/>
                <w:b/>
                <w:sz w:val="28"/>
                <w:szCs w:val="24"/>
              </w:rPr>
              <w:t>Available Model</w:t>
            </w:r>
          </w:p>
          <w:p w:rsidR="00CA0680" w:rsidRPr="00CA0680" w:rsidRDefault="00180AA5" w:rsidP="008807F5">
            <w:pPr>
              <w:spacing w:line="300" w:lineRule="auto"/>
              <w:contextualSpacing/>
              <w:textAlignment w:val="center"/>
              <w:rPr>
                <w:rFonts w:ascii="Calibri" w:eastAsia="宋体" w:cs="Times New Roman"/>
                <w:b/>
                <w:sz w:val="28"/>
                <w:szCs w:val="24"/>
              </w:rPr>
            </w:pPr>
            <w:r>
              <w:rPr>
                <w:rFonts w:ascii="Roboto" w:hAnsi="Roboto" w:cs="Times New Roman" w:hint="eastAsia"/>
                <w:szCs w:val="24"/>
              </w:rPr>
              <w:t>HM-TP23-7QF/W-M31</w:t>
            </w:r>
          </w:p>
        </w:tc>
      </w:tr>
    </w:tbl>
    <w:p w:rsidR="004036F7" w:rsidRDefault="004036F7" w:rsidP="00321D83"/>
    <w:p w:rsidR="004036F7" w:rsidRDefault="004036F7">
      <w:pPr>
        <w:widowControl/>
        <w:autoSpaceDE/>
        <w:autoSpaceDN/>
        <w:adjustRightInd/>
      </w:pPr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6"/>
      </w:tblGrid>
      <w:tr w:rsidR="00D40BC1" w:rsidRPr="00FD1C64" w:rsidTr="004036F7">
        <w:trPr>
          <w:jc w:val="center"/>
        </w:trPr>
        <w:tc>
          <w:tcPr>
            <w:tcW w:w="10206" w:type="dxa"/>
            <w:shd w:val="clear" w:color="auto" w:fill="auto"/>
          </w:tcPr>
          <w:p w:rsidR="00BB3FCB" w:rsidRPr="00D244A5" w:rsidRDefault="00180AA5" w:rsidP="00BB3FCB">
            <w:pPr>
              <w:numPr>
                <w:ilvl w:val="0"/>
                <w:numId w:val="36"/>
              </w:numPr>
              <w:textAlignment w:val="center"/>
              <w:rPr>
                <w:rFonts w:ascii="Calibri" w:eastAsia="宋体" w:cs="Times New Roman"/>
                <w:b/>
                <w:sz w:val="28"/>
                <w:szCs w:val="24"/>
              </w:rPr>
            </w:pPr>
            <w:r w:rsidRPr="00D244A5">
              <w:rPr>
                <w:rFonts w:ascii="Roboto" w:hAnsi="Roboto" w:cs="Times New Roman" w:hint="eastAsia"/>
                <w:b/>
                <w:sz w:val="28"/>
                <w:szCs w:val="24"/>
              </w:rPr>
              <w:lastRenderedPageBreak/>
              <w:t>Dimension</w:t>
            </w:r>
          </w:p>
        </w:tc>
      </w:tr>
      <w:tr w:rsidR="00FD1C64" w:rsidRPr="00703C77" w:rsidTr="004036F7"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:rsidR="00FD1C64" w:rsidRDefault="00EA5DEC" w:rsidP="00D512CE">
            <w:pPr>
              <w:jc w:val="center"/>
              <w:rPr>
                <w:rFonts w:hAnsi="微软雅黑"/>
              </w:rPr>
            </w:pPr>
            <w:r>
              <w:rPr>
                <w:noProof/>
              </w:rPr>
              <w:drawing>
                <wp:inline distT="0" distB="0" distL="0" distR="0">
                  <wp:extent cx="5393055" cy="5422900"/>
                  <wp:effectExtent l="0" t="0" r="0" b="0"/>
                  <wp:docPr id="9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3055" cy="542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36F7" w:rsidRDefault="004036F7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6"/>
      </w:tblGrid>
      <w:tr w:rsidR="00FD1C64" w:rsidRPr="00703C77" w:rsidTr="004036F7">
        <w:trPr>
          <w:jc w:val="center"/>
        </w:trPr>
        <w:tc>
          <w:tcPr>
            <w:tcW w:w="10206" w:type="dxa"/>
            <w:shd w:val="clear" w:color="auto" w:fill="auto"/>
            <w:vAlign w:val="center"/>
          </w:tcPr>
          <w:p w:rsidR="00FD1C64" w:rsidRDefault="00FD1C64" w:rsidP="00D512CE">
            <w:pPr>
              <w:jc w:val="center"/>
              <w:rPr>
                <w:rFonts w:hAnsi="微软雅黑"/>
              </w:rPr>
            </w:pPr>
          </w:p>
        </w:tc>
      </w:tr>
    </w:tbl>
    <w:p w:rsidR="00F85896" w:rsidRPr="004036F7" w:rsidRDefault="004036F7" w:rsidP="004036F7">
      <w:pPr>
        <w:numPr>
          <w:ilvl w:val="0"/>
          <w:numId w:val="27"/>
        </w:numPr>
        <w:contextualSpacing/>
        <w:textAlignment w:val="center"/>
        <w:rPr>
          <w:rFonts w:ascii="Roboto" w:hAnsi="Roboto" w:cs="Times New Roman"/>
          <w:b/>
          <w:sz w:val="28"/>
          <w:szCs w:val="24"/>
        </w:rPr>
      </w:pPr>
      <w:bookmarkStart w:id="4" w:name="_GoBack"/>
      <w:bookmarkEnd w:id="4"/>
      <w:r w:rsidRPr="004036F7">
        <w:rPr>
          <w:rFonts w:ascii="Roboto" w:hAnsi="Roboto" w:cs="Times New Roman" w:hint="eastAsia"/>
          <w:b/>
          <w:sz w:val="28"/>
          <w:szCs w:val="24"/>
        </w:rPr>
        <w:t>P</w:t>
      </w:r>
      <w:r w:rsidRPr="004036F7">
        <w:rPr>
          <w:rFonts w:ascii="Roboto" w:hAnsi="Roboto" w:cs="Times New Roman"/>
          <w:b/>
          <w:sz w:val="28"/>
          <w:szCs w:val="24"/>
        </w:rPr>
        <w:t>ackaging List</w:t>
      </w:r>
    </w:p>
    <w:p w:rsidR="00B821E3" w:rsidRDefault="004036F7" w:rsidP="00F85896">
      <w:pPr>
        <w:pStyle w:val="ab"/>
        <w:ind w:firstLine="400"/>
        <w:rPr>
          <w:rFonts w:ascii="Calibri" w:eastAsia="宋体" w:cs="Times New Roman"/>
          <w:b/>
          <w:sz w:val="28"/>
          <w:szCs w:val="24"/>
        </w:rPr>
      </w:pPr>
      <w:r>
        <w:rPr>
          <w:noProof/>
        </w:rPr>
        <w:drawing>
          <wp:inline distT="0" distB="0" distL="0" distR="0" wp14:anchorId="2F24F5F9" wp14:editId="37FD283A">
            <wp:extent cx="5422900" cy="3674745"/>
            <wp:effectExtent l="0" t="0" r="6350" b="1905"/>
            <wp:docPr id="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67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1E3" w:rsidRPr="004036F7" w:rsidRDefault="00180AA5" w:rsidP="004036F7">
      <w:pPr>
        <w:rPr>
          <w:rFonts w:ascii="Calibri" w:eastAsia="宋体" w:cs="Times New Roman" w:hint="eastAsia"/>
          <w:b/>
          <w:sz w:val="28"/>
          <w:szCs w:val="24"/>
        </w:rPr>
      </w:pPr>
    </w:p>
    <w:tbl>
      <w:tblPr>
        <w:tblW w:w="2263" w:type="pct"/>
        <w:tblLook w:val="04A0" w:firstRow="1" w:lastRow="0" w:firstColumn="1" w:lastColumn="0" w:noHBand="0" w:noVBand="1"/>
      </w:tblPr>
      <w:tblGrid>
        <w:gridCol w:w="4619"/>
      </w:tblGrid>
      <w:tr w:rsidR="0066570D" w:rsidRPr="00461479" w:rsidTr="002F57B3">
        <w:trPr>
          <w:trHeight w:val="358"/>
        </w:trPr>
        <w:tc>
          <w:tcPr>
            <w:tcW w:w="0" w:type="auto"/>
            <w:shd w:val="clear" w:color="auto" w:fill="auto"/>
            <w:vAlign w:val="center"/>
          </w:tcPr>
          <w:p w:rsidR="0066570D" w:rsidRPr="00461479" w:rsidRDefault="00180AA5" w:rsidP="0066570D">
            <w:pPr>
              <w:numPr>
                <w:ilvl w:val="0"/>
                <w:numId w:val="27"/>
              </w:numPr>
              <w:contextualSpacing/>
              <w:textAlignment w:val="center"/>
              <w:rPr>
                <w:rFonts w:ascii="Calibri" w:eastAsia="Calibri" w:cs="Times New Roman"/>
                <w:b/>
                <w:sz w:val="28"/>
                <w:szCs w:val="24"/>
              </w:rPr>
            </w:pPr>
            <w:r w:rsidRPr="00157258">
              <w:rPr>
                <w:rFonts w:ascii="Roboto" w:hAnsi="Roboto" w:cs="Times New Roman" w:hint="eastAsia"/>
                <w:b/>
                <w:sz w:val="28"/>
                <w:szCs w:val="24"/>
              </w:rPr>
              <w:t>A</w:t>
            </w:r>
            <w:r w:rsidRPr="00157258">
              <w:rPr>
                <w:rFonts w:ascii="Roboto" w:hAnsi="Roboto" w:cs="Times New Roman" w:hint="eastAsia"/>
                <w:b/>
                <w:sz w:val="28"/>
                <w:szCs w:val="24"/>
              </w:rPr>
              <w:t>ccessory</w:t>
            </w:r>
          </w:p>
        </w:tc>
      </w:tr>
    </w:tbl>
    <w:p w:rsidR="002F57B3" w:rsidRPr="00CA04D0" w:rsidRDefault="00180AA5" w:rsidP="002F57B3">
      <w:pPr>
        <w:numPr>
          <w:ilvl w:val="0"/>
          <w:numId w:val="36"/>
        </w:numPr>
        <w:spacing w:before="80" w:after="40"/>
        <w:ind w:left="0" w:firstLine="0"/>
        <w:textAlignment w:val="center"/>
        <w:rPr>
          <w:rFonts w:ascii="Calibri" w:eastAsia="Calibri" w:cs="Times New Roman"/>
          <w:b/>
          <w:sz w:val="24"/>
          <w:szCs w:val="24"/>
        </w:rPr>
      </w:pPr>
      <w:r>
        <w:rPr>
          <w:rFonts w:ascii="Roboto" w:hAnsi="Roboto" w:cs="Times New Roman" w:hint="eastAsia"/>
          <w:b/>
          <w:sz w:val="24"/>
          <w:szCs w:val="24"/>
        </w:rPr>
        <w:t>Optional</w:t>
      </w:r>
    </w:p>
    <w:tbl>
      <w:tblPr>
        <w:tblW w:w="0" w:type="dxa"/>
        <w:jc w:val="center"/>
        <w:tblLayout w:type="fixed"/>
        <w:tblLook w:val="0000" w:firstRow="0" w:lastRow="0" w:firstColumn="0" w:lastColumn="0" w:noHBand="0" w:noVBand="0"/>
      </w:tblPr>
      <w:tblGrid>
        <w:gridCol w:w="2041"/>
        <w:gridCol w:w="2041"/>
        <w:gridCol w:w="2041"/>
        <w:gridCol w:w="2041"/>
      </w:tblGrid>
      <w:tr w:rsidR="002F57B3" w:rsidTr="004036F7">
        <w:trPr>
          <w:cantSplit/>
          <w:trHeight w:val="653"/>
          <w:jc w:val="center"/>
        </w:trPr>
        <w:tc>
          <w:tcPr>
            <w:tcW w:w="2041" w:type="dxa"/>
            <w:shd w:val="clear" w:color="auto" w:fill="auto"/>
            <w:vAlign w:val="center"/>
          </w:tcPr>
          <w:p w:rsidR="002F57B3" w:rsidRPr="002F57B3" w:rsidRDefault="00180AA5" w:rsidP="002F57B3">
            <w:pPr>
              <w:jc w:val="center"/>
              <w:textAlignment w:val="center"/>
              <w:rPr>
                <w:rFonts w:hAnsi="微软雅黑" w:cs="Times New Roman"/>
                <w:b/>
                <w:szCs w:val="24"/>
              </w:rPr>
            </w:pPr>
            <w:r w:rsidRPr="002F57B3">
              <w:rPr>
                <w:rFonts w:ascii="Roboto" w:hAnsi="Roboto" w:cs="Times New Roman" w:hint="eastAsia"/>
                <w:b/>
                <w:sz w:val="18"/>
                <w:szCs w:val="18"/>
              </w:rPr>
              <w:t>E097-13-1S1P26650</w:t>
            </w:r>
          </w:p>
          <w:p w:rsidR="002F57B3" w:rsidRPr="002F57B3" w:rsidRDefault="00180AA5" w:rsidP="002F57B3">
            <w:pPr>
              <w:spacing w:line="300" w:lineRule="auto"/>
              <w:jc w:val="center"/>
              <w:textAlignment w:val="center"/>
              <w:rPr>
                <w:rFonts w:hAnsi="微软雅黑" w:cs="Times New Roman"/>
                <w:b/>
                <w:szCs w:val="24"/>
              </w:rPr>
            </w:pPr>
            <w:r w:rsidRPr="002F57B3">
              <w:rPr>
                <w:rFonts w:ascii="Roboto" w:hAnsi="Roboto" w:cs="Times New Roman" w:hint="eastAsia"/>
                <w:b/>
                <w:sz w:val="18"/>
                <w:szCs w:val="18"/>
              </w:rPr>
              <w:t>M Series Battery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2F57B3" w:rsidRPr="002F57B3" w:rsidRDefault="00180AA5" w:rsidP="002F57B3">
            <w:pPr>
              <w:jc w:val="center"/>
              <w:textAlignment w:val="center"/>
              <w:rPr>
                <w:rFonts w:hAnsi="微软雅黑" w:cs="Times New Roman"/>
                <w:b/>
                <w:szCs w:val="24"/>
              </w:rPr>
            </w:pPr>
            <w:r w:rsidRPr="002F57B3">
              <w:rPr>
                <w:rFonts w:ascii="Roboto" w:hAnsi="Roboto" w:cs="Times New Roman" w:hint="eastAsia"/>
                <w:b/>
                <w:sz w:val="18"/>
                <w:szCs w:val="18"/>
              </w:rPr>
              <w:t>HM-5202ZC</w:t>
            </w:r>
          </w:p>
          <w:p w:rsidR="002F57B3" w:rsidRPr="002F57B3" w:rsidRDefault="00180AA5" w:rsidP="002F57B3">
            <w:pPr>
              <w:spacing w:line="300" w:lineRule="auto"/>
              <w:jc w:val="center"/>
              <w:textAlignment w:val="center"/>
              <w:rPr>
                <w:rFonts w:hAnsi="微软雅黑" w:cs="Times New Roman"/>
                <w:b/>
                <w:szCs w:val="24"/>
              </w:rPr>
            </w:pPr>
            <w:r w:rsidRPr="002F57B3">
              <w:rPr>
                <w:rFonts w:ascii="Roboto" w:hAnsi="Roboto" w:cs="Times New Roman" w:hint="eastAsia"/>
                <w:b/>
                <w:sz w:val="18"/>
                <w:szCs w:val="18"/>
              </w:rPr>
              <w:t>M Series Charging Base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2F57B3" w:rsidRPr="002F57B3" w:rsidRDefault="00180AA5" w:rsidP="002F57B3">
            <w:pPr>
              <w:jc w:val="center"/>
              <w:textAlignment w:val="center"/>
              <w:rPr>
                <w:rFonts w:hAnsi="微软雅黑" w:cs="Times New Roman"/>
                <w:b/>
                <w:szCs w:val="24"/>
              </w:rPr>
            </w:pPr>
            <w:r w:rsidRPr="002F57B3">
              <w:rPr>
                <w:rFonts w:ascii="Roboto" w:hAnsi="Roboto" w:cs="Times New Roman" w:hint="eastAsia"/>
                <w:b/>
                <w:sz w:val="18"/>
                <w:szCs w:val="18"/>
              </w:rPr>
              <w:t>HM-2925ZJ-TM01-BRACKET</w:t>
            </w:r>
          </w:p>
          <w:p w:rsidR="002F57B3" w:rsidRPr="002F57B3" w:rsidRDefault="00180AA5" w:rsidP="002F57B3">
            <w:pPr>
              <w:spacing w:line="300" w:lineRule="auto"/>
              <w:jc w:val="center"/>
              <w:textAlignment w:val="center"/>
              <w:rPr>
                <w:rFonts w:hAnsi="微软雅黑" w:cs="Times New Roman"/>
                <w:b/>
                <w:szCs w:val="24"/>
              </w:rPr>
            </w:pPr>
            <w:r w:rsidRPr="002F57B3">
              <w:rPr>
                <w:rFonts w:ascii="Roboto" w:hAnsi="Roboto" w:cs="Times New Roman" w:hint="eastAsia"/>
                <w:b/>
                <w:sz w:val="18"/>
                <w:szCs w:val="18"/>
              </w:rPr>
              <w:t>Tripod Mounting Bracket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2F57B3" w:rsidRPr="002F57B3" w:rsidRDefault="00180AA5" w:rsidP="002F57B3">
            <w:pPr>
              <w:jc w:val="center"/>
              <w:textAlignment w:val="center"/>
              <w:rPr>
                <w:rFonts w:hAnsi="微软雅黑" w:cs="Times New Roman"/>
                <w:b/>
                <w:szCs w:val="24"/>
              </w:rPr>
            </w:pPr>
            <w:r w:rsidRPr="002F57B3">
              <w:rPr>
                <w:rFonts w:ascii="Roboto" w:hAnsi="Roboto" w:cs="Times New Roman" w:hint="eastAsia"/>
                <w:b/>
                <w:sz w:val="18"/>
                <w:szCs w:val="18"/>
              </w:rPr>
              <w:t>HM-SP01-POUCH</w:t>
            </w:r>
          </w:p>
          <w:p w:rsidR="002F57B3" w:rsidRPr="002F57B3" w:rsidRDefault="00180AA5" w:rsidP="002F57B3">
            <w:pPr>
              <w:spacing w:line="300" w:lineRule="auto"/>
              <w:jc w:val="center"/>
              <w:textAlignment w:val="center"/>
              <w:rPr>
                <w:rFonts w:hAnsi="微软雅黑" w:cs="Times New Roman"/>
                <w:b/>
                <w:szCs w:val="24"/>
              </w:rPr>
            </w:pPr>
            <w:r w:rsidRPr="002F57B3">
              <w:rPr>
                <w:rFonts w:ascii="Roboto" w:hAnsi="Roboto" w:cs="Times New Roman" w:hint="eastAsia"/>
                <w:b/>
                <w:sz w:val="18"/>
                <w:szCs w:val="18"/>
              </w:rPr>
              <w:t>M/G/SP Series Pouch</w:t>
            </w:r>
          </w:p>
        </w:tc>
      </w:tr>
      <w:tr w:rsidR="002F57B3" w:rsidTr="004036F7">
        <w:trPr>
          <w:cantSplit/>
          <w:trHeight w:val="2041"/>
          <w:jc w:val="center"/>
        </w:trPr>
        <w:tc>
          <w:tcPr>
            <w:tcW w:w="2041" w:type="dxa"/>
            <w:shd w:val="clear" w:color="auto" w:fill="auto"/>
            <w:vAlign w:val="center"/>
          </w:tcPr>
          <w:p w:rsidR="002F57B3" w:rsidRPr="00CA04D0" w:rsidRDefault="00EA5DEC" w:rsidP="00475AF9">
            <w:pPr>
              <w:spacing w:before="170" w:after="100"/>
              <w:jc w:val="center"/>
              <w:rPr>
                <w:rFonts w:ascii="宋体" w:eastAsia="宋体" w:cs="Times New Roman"/>
                <w:sz w:val="24"/>
                <w:szCs w:val="24"/>
              </w:rPr>
            </w:pPr>
            <w:r w:rsidRPr="001C6C61">
              <w:rPr>
                <w:rFonts w:ascii="宋体" w:eastAsia="宋体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762000"/>
                  <wp:effectExtent l="0" t="0" r="0" b="0"/>
                  <wp:docPr id="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2F57B3" w:rsidRPr="00CA04D0" w:rsidRDefault="00EA5DEC" w:rsidP="00475AF9">
            <w:pPr>
              <w:spacing w:before="170" w:after="100"/>
              <w:jc w:val="center"/>
              <w:rPr>
                <w:rFonts w:ascii="宋体" w:eastAsia="宋体" w:cs="Times New Roman"/>
                <w:sz w:val="24"/>
                <w:szCs w:val="24"/>
              </w:rPr>
            </w:pPr>
            <w:r w:rsidRPr="001C6C61">
              <w:rPr>
                <w:rFonts w:ascii="宋体" w:eastAsia="宋体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762000"/>
                  <wp:effectExtent l="0" t="0" r="0" b="0"/>
                  <wp:docPr id="2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2F57B3" w:rsidRPr="00CA04D0" w:rsidRDefault="00EA5DEC" w:rsidP="00475AF9">
            <w:pPr>
              <w:spacing w:before="170" w:after="100"/>
              <w:jc w:val="center"/>
              <w:rPr>
                <w:rFonts w:ascii="宋体" w:eastAsia="宋体" w:cs="Times New Roman"/>
                <w:sz w:val="24"/>
                <w:szCs w:val="24"/>
              </w:rPr>
            </w:pPr>
            <w:r w:rsidRPr="001C6C61">
              <w:rPr>
                <w:rFonts w:ascii="宋体" w:eastAsia="宋体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2000" cy="762000"/>
                  <wp:effectExtent l="0" t="0" r="0" b="0"/>
                  <wp:docPr id="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2F57B3" w:rsidRPr="00CA04D0" w:rsidRDefault="00EA5DEC" w:rsidP="00475AF9">
            <w:pPr>
              <w:spacing w:before="170" w:after="100"/>
              <w:jc w:val="center"/>
              <w:rPr>
                <w:rFonts w:ascii="宋体" w:eastAsia="宋体" w:cs="Times New Roman"/>
                <w:sz w:val="24"/>
                <w:szCs w:val="24"/>
              </w:rPr>
            </w:pPr>
            <w:r w:rsidRPr="001C6C61">
              <w:rPr>
                <w:rFonts w:ascii="宋体" w:eastAsia="宋体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6445" cy="741045"/>
                  <wp:effectExtent l="0" t="0" r="0" b="0"/>
                  <wp:docPr id="6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45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5896" w:rsidRDefault="00F85896" w:rsidP="00BF73FA">
      <w:pPr>
        <w:pStyle w:val="ab"/>
        <w:ind w:firstLineChars="0" w:firstLine="0"/>
        <w:rPr>
          <w:rFonts w:ascii="Calibri" w:eastAsia="宋体" w:cs="Times New Roman"/>
          <w:b/>
          <w:sz w:val="28"/>
          <w:szCs w:val="24"/>
        </w:rPr>
      </w:pPr>
    </w:p>
    <w:p w:rsidR="00B13A8D" w:rsidRDefault="0020052E" w:rsidP="00F85896">
      <w:pPr>
        <w:rPr>
          <w:rFonts w:hint="eastAsia"/>
        </w:rPr>
      </w:pPr>
      <w:r w:rsidRPr="00002ABD">
        <w:rPr>
          <w:rFonts w:ascii="Roboto" w:hAnsi="Roboto"/>
          <w:b/>
        </w:rPr>
        <w:t>COMPLIANCE NOTICE:</w:t>
      </w:r>
      <w:r w:rsidRPr="00002ABD">
        <w:rPr>
          <w:rFonts w:ascii="Roboto" w:hAnsi="Roboto"/>
        </w:rPr>
        <w:t xml:space="preserve"> The thermal series products might be subject to export controls in various countries or regions, including without limitation, the United States, European Union, United Kingdom and/or other member countries of the </w:t>
      </w:r>
      <w:proofErr w:type="spellStart"/>
      <w:r w:rsidRPr="00002ABD">
        <w:rPr>
          <w:rFonts w:ascii="Roboto" w:hAnsi="Roboto"/>
        </w:rPr>
        <w:t>Wassenaar</w:t>
      </w:r>
      <w:proofErr w:type="spellEnd"/>
      <w:r w:rsidRPr="00002ABD">
        <w:rPr>
          <w:rFonts w:ascii="Roboto" w:hAnsi="Roboto"/>
        </w:rPr>
        <w:t xml:space="preserve"> Arrangement. Please consult your professional legal or compliance expert or local government authorities for any necessary export license requirements if you intend to transfer, export, re-export the thermal series products between different countries</w:t>
      </w:r>
      <w:r>
        <w:rPr>
          <w:rFonts w:ascii="Roboto" w:hAnsi="Roboto"/>
        </w:rPr>
        <w:t>.</w:t>
      </w:r>
    </w:p>
    <w:p w:rsidR="00F51DA7" w:rsidRPr="00F85896" w:rsidRDefault="00EA5DEC" w:rsidP="00F8589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-57150</wp:posOffset>
            </wp:positionH>
            <wp:positionV relativeFrom="page">
              <wp:posOffset>-262255</wp:posOffset>
            </wp:positionV>
            <wp:extent cx="7678420" cy="11216005"/>
            <wp:effectExtent l="0" t="0" r="0" b="0"/>
            <wp:wrapNone/>
            <wp:docPr id="42" name="图片 42" descr="74524723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74524723545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420" cy="1121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D1C" w:rsidRPr="00A9269B" w:rsidRDefault="00180AA5">
      <w:pPr>
        <w:spacing w:line="300" w:lineRule="auto"/>
        <w:textAlignment w:val="center"/>
        <w:rPr>
          <w:rFonts w:ascii="Calibri" w:eastAsia="宋体" w:cs="Times New Roman"/>
          <w:szCs w:val="24"/>
        </w:rPr>
        <w:sectPr w:rsidR="00921D1C" w:rsidRPr="00A9269B">
          <w:headerReference w:type="default" r:id="rId15"/>
          <w:pgSz w:w="11908" w:h="16842"/>
          <w:pgMar w:top="1599" w:right="851" w:bottom="680" w:left="851" w:header="0" w:footer="680" w:gutter="0"/>
          <w:cols w:space="720"/>
          <w:noEndnote/>
        </w:sectPr>
      </w:pPr>
      <w:bookmarkStart w:id="5" w:name="d23e8a1310"/>
      <w:bookmarkEnd w:id="5"/>
    </w:p>
    <w:p w:rsidR="004C7079" w:rsidRPr="00A9269B" w:rsidRDefault="004C7079">
      <w:pPr>
        <w:rPr>
          <w:rFonts w:ascii="宋体" w:eastAsia="宋体" w:cs="Times New Roman"/>
          <w:sz w:val="24"/>
          <w:szCs w:val="24"/>
        </w:rPr>
      </w:pPr>
    </w:p>
    <w:sectPr w:rsidR="004C7079" w:rsidRPr="00A9269B" w:rsidSect="001C6C61">
      <w:headerReference w:type="default" r:id="rId16"/>
      <w:footerReference w:type="default" r:id="rId17"/>
      <w:pgSz w:w="11908" w:h="16842"/>
      <w:pgMar w:top="1599" w:right="851" w:bottom="680" w:left="851" w:header="0" w:footer="20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AA5" w:rsidRDefault="00180AA5">
      <w:r>
        <w:separator/>
      </w:r>
    </w:p>
  </w:endnote>
  <w:endnote w:type="continuationSeparator" w:id="0">
    <w:p w:rsidR="00180AA5" w:rsidRDefault="0018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D1C" w:rsidRPr="00A9269B" w:rsidRDefault="00180AA5">
    <w:pPr>
      <w:ind w:right="-600"/>
      <w:jc w:val="right"/>
      <w:textAlignment w:val="center"/>
      <w:rPr>
        <w:rFonts w:ascii="Calibri" w:eastAsia="宋体" w:cs="Times New Roman"/>
        <w:b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AA5" w:rsidRDefault="00180AA5">
      <w:r>
        <w:separator/>
      </w:r>
    </w:p>
  </w:footnote>
  <w:footnote w:type="continuationSeparator" w:id="0">
    <w:p w:rsidR="00180AA5" w:rsidRDefault="0018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D1C" w:rsidRDefault="005F5515">
    <w:r>
      <w:rPr>
        <w:noProof/>
      </w:rPr>
      <w:drawing>
        <wp:anchor distT="0" distB="0" distL="114300" distR="114300" simplePos="0" relativeHeight="251660800" behindDoc="1" locked="0" layoutInCell="1" allowOverlap="1" wp14:anchorId="2DDE5917" wp14:editId="460C9D99">
          <wp:simplePos x="0" y="0"/>
          <wp:positionH relativeFrom="page">
            <wp:align>right</wp:align>
          </wp:positionH>
          <wp:positionV relativeFrom="page">
            <wp:posOffset>-14816</wp:posOffset>
          </wp:positionV>
          <wp:extent cx="7548880" cy="10654665"/>
          <wp:effectExtent l="0" t="0" r="0" b="0"/>
          <wp:wrapNone/>
          <wp:docPr id="16" name="图片 16" descr="测温spec - 副本封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测温spec - 副本封面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065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D1C" w:rsidRDefault="005F5515">
    <w:r>
      <w:rPr>
        <w:noProof/>
      </w:rPr>
      <w:drawing>
        <wp:anchor distT="0" distB="0" distL="114300" distR="114300" simplePos="0" relativeHeight="251662848" behindDoc="1" locked="0" layoutInCell="1" allowOverlap="1" wp14:anchorId="284267EC" wp14:editId="169984AE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49515" cy="10728325"/>
          <wp:effectExtent l="0" t="0" r="0" b="0"/>
          <wp:wrapNone/>
          <wp:docPr id="4" name="图片 4" descr="内页底图第二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内页底图第二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072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D1C" w:rsidRDefault="005F5515">
    <w:r>
      <w:rPr>
        <w:noProof/>
      </w:rPr>
      <w:drawing>
        <wp:anchor distT="0" distB="0" distL="114300" distR="114300" simplePos="0" relativeHeight="251664896" behindDoc="1" locked="0" layoutInCell="1" allowOverlap="1" wp14:anchorId="0D683F92" wp14:editId="735B817A">
          <wp:simplePos x="0" y="0"/>
          <wp:positionH relativeFrom="page">
            <wp:align>right</wp:align>
          </wp:positionH>
          <wp:positionV relativeFrom="paragraph">
            <wp:posOffset>-46567</wp:posOffset>
          </wp:positionV>
          <wp:extent cx="7534275" cy="10782605"/>
          <wp:effectExtent l="0" t="0" r="0" b="0"/>
          <wp:wrapNone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【手持测温】spec封底 -2024013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078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9"/>
    <w:multiLevelType w:val="hybridMultilevel"/>
    <w:tmpl w:val="42C9226E"/>
    <w:lvl w:ilvl="0" w:tplc="DA7F6BC9">
      <w:start w:val="1"/>
      <w:numFmt w:val="bullet"/>
      <w:lvlText w:val="●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4194EBB">
      <w:start w:val="1"/>
      <w:numFmt w:val="bullet"/>
      <w:lvlText w:val="○"/>
      <w:lvlJc w:val="left"/>
      <w:pPr>
        <w:ind w:left="840" w:hanging="420"/>
      </w:pPr>
      <w:rPr>
        <w:rFonts w:ascii="Calibri" w:hAnsi="Calibri" w:cs="Calibri" w:hint="default"/>
      </w:rPr>
    </w:lvl>
    <w:lvl w:ilvl="2" w:tplc="98D392BA">
      <w:start w:val="1"/>
      <w:numFmt w:val="bullet"/>
      <w:lvlText w:val="›"/>
      <w:lvlJc w:val="left"/>
      <w:pPr>
        <w:ind w:left="1260" w:hanging="42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A"/>
    <w:multiLevelType w:val="hybridMultilevel"/>
    <w:tmpl w:val="83E5A76E"/>
    <w:lvl w:ilvl="0" w:tplc="AA0754FF">
      <w:start w:val="1"/>
      <w:numFmt w:val="bullet"/>
      <w:lvlText w:val="–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D67E93"/>
    <w:multiLevelType w:val="hybridMultilevel"/>
    <w:tmpl w:val="B140889A"/>
    <w:lvl w:ilvl="0" w:tplc="AE9AF4B6">
      <w:start w:val="1"/>
      <w:numFmt w:val="bullet"/>
      <w:lvlText w:val=""/>
      <w:lvlJc w:val="center"/>
      <w:pPr>
        <w:ind w:left="284" w:hanging="284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53066C"/>
    <w:multiLevelType w:val="hybridMultilevel"/>
    <w:tmpl w:val="3C1688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8794DE3"/>
    <w:multiLevelType w:val="hybridMultilevel"/>
    <w:tmpl w:val="90884B20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FD5159"/>
    <w:multiLevelType w:val="hybridMultilevel"/>
    <w:tmpl w:val="0CB00488"/>
    <w:lvl w:ilvl="0" w:tplc="C66E0214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2D7441"/>
    <w:multiLevelType w:val="hybridMultilevel"/>
    <w:tmpl w:val="8C46E44C"/>
    <w:lvl w:ilvl="0" w:tplc="96E8C8B2">
      <w:numFmt w:val="bullet"/>
      <w:lvlText w:val="•"/>
      <w:lvlJc w:val="left"/>
      <w:pPr>
        <w:ind w:left="420" w:hanging="42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68D5196"/>
    <w:multiLevelType w:val="hybridMultilevel"/>
    <w:tmpl w:val="FA08A4B8"/>
    <w:lvl w:ilvl="0" w:tplc="96E8C8B2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F217864"/>
    <w:multiLevelType w:val="hybridMultilevel"/>
    <w:tmpl w:val="F0ACACFC"/>
    <w:lvl w:ilvl="0" w:tplc="26584046">
      <w:start w:val="1"/>
      <w:numFmt w:val="bullet"/>
      <w:lvlText w:val=""/>
      <w:lvlJc w:val="left"/>
      <w:pPr>
        <w:ind w:left="170" w:hanging="17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86904BB"/>
    <w:multiLevelType w:val="hybridMultilevel"/>
    <w:tmpl w:val="33B03E0A"/>
    <w:lvl w:ilvl="0" w:tplc="DA28BC7C">
      <w:start w:val="1"/>
      <w:numFmt w:val="bullet"/>
      <w:suff w:val="space"/>
      <w:lvlText w:val=""/>
      <w:lvlJc w:val="left"/>
      <w:pPr>
        <w:ind w:left="170" w:hanging="17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8B73179"/>
    <w:multiLevelType w:val="hybridMultilevel"/>
    <w:tmpl w:val="0D34D58E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114B4F"/>
    <w:multiLevelType w:val="hybridMultilevel"/>
    <w:tmpl w:val="AC7CAF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C614C6A"/>
    <w:multiLevelType w:val="hybridMultilevel"/>
    <w:tmpl w:val="801E8498"/>
    <w:lvl w:ilvl="0" w:tplc="A3C8970C">
      <w:start w:val="1"/>
      <w:numFmt w:val="bullet"/>
      <w:lvlText w:val=""/>
      <w:lvlJc w:val="left"/>
      <w:pPr>
        <w:ind w:left="1125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15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13" w15:restartNumberingAfterBreak="0">
    <w:nsid w:val="2D8F7E5E"/>
    <w:multiLevelType w:val="hybridMultilevel"/>
    <w:tmpl w:val="4EB01D6C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01F5CCB"/>
    <w:multiLevelType w:val="hybridMultilevel"/>
    <w:tmpl w:val="5D4A45E0"/>
    <w:lvl w:ilvl="0" w:tplc="33F0F3C4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403060B"/>
    <w:multiLevelType w:val="hybridMultilevel"/>
    <w:tmpl w:val="E4201B3A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8CD5102"/>
    <w:multiLevelType w:val="hybridMultilevel"/>
    <w:tmpl w:val="AE72CD16"/>
    <w:lvl w:ilvl="0" w:tplc="77D460CA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A8E159B"/>
    <w:multiLevelType w:val="hybridMultilevel"/>
    <w:tmpl w:val="90429FA2"/>
    <w:lvl w:ilvl="0" w:tplc="B622EC66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B4A3AE8"/>
    <w:multiLevelType w:val="hybridMultilevel"/>
    <w:tmpl w:val="7974CCCE"/>
    <w:lvl w:ilvl="0" w:tplc="6D6C2436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DE35D39"/>
    <w:multiLevelType w:val="hybridMultilevel"/>
    <w:tmpl w:val="5B809C12"/>
    <w:lvl w:ilvl="0" w:tplc="33743BDA">
      <w:start w:val="1"/>
      <w:numFmt w:val="bullet"/>
      <w:suff w:val="space"/>
      <w:lvlText w:val=""/>
      <w:lvlJc w:val="left"/>
      <w:pPr>
        <w:ind w:left="170" w:hanging="17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E3D6260"/>
    <w:multiLevelType w:val="hybridMultilevel"/>
    <w:tmpl w:val="976CB38C"/>
    <w:lvl w:ilvl="0" w:tplc="96E8C8B2">
      <w:numFmt w:val="bullet"/>
      <w:lvlText w:val="•"/>
      <w:lvlJc w:val="left"/>
      <w:pPr>
        <w:ind w:left="420" w:hanging="42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22B1EB5"/>
    <w:multiLevelType w:val="hybridMultilevel"/>
    <w:tmpl w:val="F4CAA720"/>
    <w:lvl w:ilvl="0" w:tplc="9070B41A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3031053"/>
    <w:multiLevelType w:val="hybridMultilevel"/>
    <w:tmpl w:val="F14A68EA"/>
    <w:lvl w:ilvl="0" w:tplc="6804C0E0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582520B"/>
    <w:multiLevelType w:val="hybridMultilevel"/>
    <w:tmpl w:val="C39CB734"/>
    <w:lvl w:ilvl="0" w:tplc="FBF0EA9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  <w:spacing w:val="0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6CD6C9D"/>
    <w:multiLevelType w:val="hybridMultilevel"/>
    <w:tmpl w:val="48EE54AA"/>
    <w:lvl w:ilvl="0" w:tplc="C306686C">
      <w:start w:val="1"/>
      <w:numFmt w:val="bullet"/>
      <w:lvlText w:val=""/>
      <w:lvlJc w:val="center"/>
      <w:pPr>
        <w:ind w:left="170" w:hanging="170"/>
      </w:pPr>
      <w:rPr>
        <w:rFonts w:ascii="Wingdings" w:hAnsi="Wingdings" w:hint="default"/>
        <w:spacing w:val="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9A754CF"/>
    <w:multiLevelType w:val="hybridMultilevel"/>
    <w:tmpl w:val="B34C18E4"/>
    <w:lvl w:ilvl="0" w:tplc="96E8C8B2">
      <w:numFmt w:val="bullet"/>
      <w:lvlText w:val="•"/>
      <w:lvlJc w:val="left"/>
      <w:pPr>
        <w:ind w:left="420" w:hanging="42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5E61276"/>
    <w:multiLevelType w:val="hybridMultilevel"/>
    <w:tmpl w:val="14EE587A"/>
    <w:lvl w:ilvl="0" w:tplc="96A26B18">
      <w:start w:val="1"/>
      <w:numFmt w:val="bullet"/>
      <w:lvlText w:val=""/>
      <w:lvlJc w:val="center"/>
      <w:pPr>
        <w:ind w:left="113" w:hanging="113"/>
      </w:pPr>
      <w:rPr>
        <w:rFonts w:ascii="Wingdings" w:hAnsi="Wingdings" w:hint="default"/>
        <w:spacing w:val="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81970FF"/>
    <w:multiLevelType w:val="hybridMultilevel"/>
    <w:tmpl w:val="58A04D22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F190293"/>
    <w:multiLevelType w:val="hybridMultilevel"/>
    <w:tmpl w:val="EF74BF4A"/>
    <w:lvl w:ilvl="0" w:tplc="96E8C8B2">
      <w:numFmt w:val="bullet"/>
      <w:lvlText w:val="•"/>
      <w:lvlJc w:val="left"/>
      <w:pPr>
        <w:ind w:left="420" w:hanging="42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F93558B"/>
    <w:multiLevelType w:val="hybridMultilevel"/>
    <w:tmpl w:val="15E2E5B4"/>
    <w:lvl w:ilvl="0" w:tplc="963289A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43342E3"/>
    <w:multiLevelType w:val="hybridMultilevel"/>
    <w:tmpl w:val="93B888D2"/>
    <w:lvl w:ilvl="0" w:tplc="963289A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516398F"/>
    <w:multiLevelType w:val="hybridMultilevel"/>
    <w:tmpl w:val="B7223B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A296483"/>
    <w:multiLevelType w:val="hybridMultilevel"/>
    <w:tmpl w:val="5FEAF02E"/>
    <w:lvl w:ilvl="0" w:tplc="963289A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FB2595F"/>
    <w:multiLevelType w:val="hybridMultilevel"/>
    <w:tmpl w:val="B0D6886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03F6110"/>
    <w:multiLevelType w:val="hybridMultilevel"/>
    <w:tmpl w:val="DB806312"/>
    <w:lvl w:ilvl="0" w:tplc="2BA48B5C">
      <w:numFmt w:val="bullet"/>
      <w:lvlText w:val="•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1187921"/>
    <w:multiLevelType w:val="hybridMultilevel"/>
    <w:tmpl w:val="8C2E3B2A"/>
    <w:lvl w:ilvl="0" w:tplc="963289A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44253BB"/>
    <w:multiLevelType w:val="hybridMultilevel"/>
    <w:tmpl w:val="D54C4EA2"/>
    <w:lvl w:ilvl="0" w:tplc="A3C8970C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pacing w:val="-20"/>
        <w:sz w:val="10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86A5CC8"/>
    <w:multiLevelType w:val="hybridMultilevel"/>
    <w:tmpl w:val="4FAE47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4"/>
  </w:num>
  <w:num w:numId="5">
    <w:abstractNumId w:val="7"/>
  </w:num>
  <w:num w:numId="6">
    <w:abstractNumId w:val="18"/>
  </w:num>
  <w:num w:numId="7">
    <w:abstractNumId w:val="22"/>
  </w:num>
  <w:num w:numId="8">
    <w:abstractNumId w:val="17"/>
  </w:num>
  <w:num w:numId="9">
    <w:abstractNumId w:val="21"/>
  </w:num>
  <w:num w:numId="10">
    <w:abstractNumId w:val="34"/>
  </w:num>
  <w:num w:numId="11">
    <w:abstractNumId w:val="5"/>
  </w:num>
  <w:num w:numId="12">
    <w:abstractNumId w:val="25"/>
  </w:num>
  <w:num w:numId="13">
    <w:abstractNumId w:val="20"/>
  </w:num>
  <w:num w:numId="14">
    <w:abstractNumId w:val="6"/>
  </w:num>
  <w:num w:numId="15">
    <w:abstractNumId w:val="33"/>
  </w:num>
  <w:num w:numId="16">
    <w:abstractNumId w:val="28"/>
  </w:num>
  <w:num w:numId="17">
    <w:abstractNumId w:val="10"/>
  </w:num>
  <w:num w:numId="18">
    <w:abstractNumId w:val="13"/>
  </w:num>
  <w:num w:numId="19">
    <w:abstractNumId w:val="36"/>
  </w:num>
  <w:num w:numId="20">
    <w:abstractNumId w:val="31"/>
  </w:num>
  <w:num w:numId="21">
    <w:abstractNumId w:val="3"/>
  </w:num>
  <w:num w:numId="22">
    <w:abstractNumId w:val="37"/>
  </w:num>
  <w:num w:numId="23">
    <w:abstractNumId w:val="4"/>
  </w:num>
  <w:num w:numId="24">
    <w:abstractNumId w:val="11"/>
  </w:num>
  <w:num w:numId="25">
    <w:abstractNumId w:val="15"/>
  </w:num>
  <w:num w:numId="26">
    <w:abstractNumId w:val="2"/>
  </w:num>
  <w:num w:numId="27">
    <w:abstractNumId w:val="26"/>
  </w:num>
  <w:num w:numId="28">
    <w:abstractNumId w:val="27"/>
  </w:num>
  <w:num w:numId="29">
    <w:abstractNumId w:val="12"/>
  </w:num>
  <w:num w:numId="30">
    <w:abstractNumId w:val="35"/>
  </w:num>
  <w:num w:numId="31">
    <w:abstractNumId w:val="32"/>
  </w:num>
  <w:num w:numId="32">
    <w:abstractNumId w:val="19"/>
  </w:num>
  <w:num w:numId="33">
    <w:abstractNumId w:val="29"/>
  </w:num>
  <w:num w:numId="34">
    <w:abstractNumId w:val="30"/>
  </w:num>
  <w:num w:numId="35">
    <w:abstractNumId w:val="8"/>
  </w:num>
  <w:num w:numId="36">
    <w:abstractNumId w:val="9"/>
  </w:num>
  <w:num w:numId="37">
    <w:abstractNumId w:val="24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 style="mso-position-horizontal-relative:page;mso-position-vertical-relative:page" o:allowincell="f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25C"/>
    <w:rsid w:val="0001759A"/>
    <w:rsid w:val="00026ED9"/>
    <w:rsid w:val="00034954"/>
    <w:rsid w:val="0006033C"/>
    <w:rsid w:val="00065B4F"/>
    <w:rsid w:val="00091D31"/>
    <w:rsid w:val="000A17D5"/>
    <w:rsid w:val="000B6C1D"/>
    <w:rsid w:val="000B6E72"/>
    <w:rsid w:val="000C4854"/>
    <w:rsid w:val="000D3393"/>
    <w:rsid w:val="000F0443"/>
    <w:rsid w:val="000F094F"/>
    <w:rsid w:val="001478CB"/>
    <w:rsid w:val="00157258"/>
    <w:rsid w:val="00162AD0"/>
    <w:rsid w:val="00180AA5"/>
    <w:rsid w:val="001C6C61"/>
    <w:rsid w:val="001F0547"/>
    <w:rsid w:val="0020052E"/>
    <w:rsid w:val="002447A7"/>
    <w:rsid w:val="002569F4"/>
    <w:rsid w:val="00293CB5"/>
    <w:rsid w:val="002C0737"/>
    <w:rsid w:val="002D072F"/>
    <w:rsid w:val="00302834"/>
    <w:rsid w:val="0031634E"/>
    <w:rsid w:val="00342297"/>
    <w:rsid w:val="003526E0"/>
    <w:rsid w:val="0037525C"/>
    <w:rsid w:val="003936CD"/>
    <w:rsid w:val="003952A2"/>
    <w:rsid w:val="003B6ADA"/>
    <w:rsid w:val="003D2243"/>
    <w:rsid w:val="003D360F"/>
    <w:rsid w:val="003D5D0F"/>
    <w:rsid w:val="003F58A3"/>
    <w:rsid w:val="003F7C8B"/>
    <w:rsid w:val="004036F7"/>
    <w:rsid w:val="00415889"/>
    <w:rsid w:val="00417C4E"/>
    <w:rsid w:val="00431693"/>
    <w:rsid w:val="00440B14"/>
    <w:rsid w:val="004526BF"/>
    <w:rsid w:val="00461479"/>
    <w:rsid w:val="00472AEA"/>
    <w:rsid w:val="00476221"/>
    <w:rsid w:val="00482C97"/>
    <w:rsid w:val="004A4186"/>
    <w:rsid w:val="004A43DB"/>
    <w:rsid w:val="004C2D2B"/>
    <w:rsid w:val="004C7079"/>
    <w:rsid w:val="004D6CD0"/>
    <w:rsid w:val="004F7838"/>
    <w:rsid w:val="0050164C"/>
    <w:rsid w:val="00514C86"/>
    <w:rsid w:val="0051565D"/>
    <w:rsid w:val="00530561"/>
    <w:rsid w:val="005703AE"/>
    <w:rsid w:val="0057645F"/>
    <w:rsid w:val="00592A25"/>
    <w:rsid w:val="005A5672"/>
    <w:rsid w:val="005B37A9"/>
    <w:rsid w:val="005C5BCB"/>
    <w:rsid w:val="005D75D2"/>
    <w:rsid w:val="005E0396"/>
    <w:rsid w:val="005F5515"/>
    <w:rsid w:val="00623581"/>
    <w:rsid w:val="0062394F"/>
    <w:rsid w:val="00643340"/>
    <w:rsid w:val="00646CF5"/>
    <w:rsid w:val="006556B6"/>
    <w:rsid w:val="006663A6"/>
    <w:rsid w:val="00672362"/>
    <w:rsid w:val="0068401D"/>
    <w:rsid w:val="006D2E98"/>
    <w:rsid w:val="006E2666"/>
    <w:rsid w:val="006E58D7"/>
    <w:rsid w:val="00713626"/>
    <w:rsid w:val="00716D1E"/>
    <w:rsid w:val="007756B7"/>
    <w:rsid w:val="007857EE"/>
    <w:rsid w:val="0079303F"/>
    <w:rsid w:val="007B6967"/>
    <w:rsid w:val="007D013A"/>
    <w:rsid w:val="007D07FF"/>
    <w:rsid w:val="0080075D"/>
    <w:rsid w:val="008171CB"/>
    <w:rsid w:val="00824FDA"/>
    <w:rsid w:val="00850409"/>
    <w:rsid w:val="0086719F"/>
    <w:rsid w:val="00871C73"/>
    <w:rsid w:val="00875A68"/>
    <w:rsid w:val="008A28C5"/>
    <w:rsid w:val="008E5B40"/>
    <w:rsid w:val="008E7446"/>
    <w:rsid w:val="008E7F37"/>
    <w:rsid w:val="008F08DA"/>
    <w:rsid w:val="00905ADC"/>
    <w:rsid w:val="00953F7A"/>
    <w:rsid w:val="00970FB4"/>
    <w:rsid w:val="00973A4C"/>
    <w:rsid w:val="0099584E"/>
    <w:rsid w:val="009B7808"/>
    <w:rsid w:val="009D24A7"/>
    <w:rsid w:val="009D2F7C"/>
    <w:rsid w:val="009D3B51"/>
    <w:rsid w:val="009E289C"/>
    <w:rsid w:val="00A06385"/>
    <w:rsid w:val="00A06E4F"/>
    <w:rsid w:val="00A1334F"/>
    <w:rsid w:val="00A512E7"/>
    <w:rsid w:val="00A77105"/>
    <w:rsid w:val="00AE7B08"/>
    <w:rsid w:val="00B00677"/>
    <w:rsid w:val="00B13A8D"/>
    <w:rsid w:val="00B16A4B"/>
    <w:rsid w:val="00B16CFB"/>
    <w:rsid w:val="00B36B52"/>
    <w:rsid w:val="00B420D4"/>
    <w:rsid w:val="00B5478F"/>
    <w:rsid w:val="00B7157B"/>
    <w:rsid w:val="00B8328B"/>
    <w:rsid w:val="00B84B93"/>
    <w:rsid w:val="00BA16E5"/>
    <w:rsid w:val="00BA2ED7"/>
    <w:rsid w:val="00BE3979"/>
    <w:rsid w:val="00BF631C"/>
    <w:rsid w:val="00BF78BB"/>
    <w:rsid w:val="00C1597D"/>
    <w:rsid w:val="00C55DCA"/>
    <w:rsid w:val="00C712AA"/>
    <w:rsid w:val="00C90784"/>
    <w:rsid w:val="00CD7622"/>
    <w:rsid w:val="00D244A5"/>
    <w:rsid w:val="00D26B3B"/>
    <w:rsid w:val="00D50029"/>
    <w:rsid w:val="00D512CE"/>
    <w:rsid w:val="00D62FD7"/>
    <w:rsid w:val="00D731F6"/>
    <w:rsid w:val="00D8776A"/>
    <w:rsid w:val="00D90AEB"/>
    <w:rsid w:val="00DA1A25"/>
    <w:rsid w:val="00DC4CFB"/>
    <w:rsid w:val="00DE1CD7"/>
    <w:rsid w:val="00DF08DA"/>
    <w:rsid w:val="00E66AE6"/>
    <w:rsid w:val="00E75FC1"/>
    <w:rsid w:val="00E7712E"/>
    <w:rsid w:val="00E77DF6"/>
    <w:rsid w:val="00E84DE8"/>
    <w:rsid w:val="00E91423"/>
    <w:rsid w:val="00E92172"/>
    <w:rsid w:val="00EA3480"/>
    <w:rsid w:val="00EA5DEC"/>
    <w:rsid w:val="00EB2F7A"/>
    <w:rsid w:val="00EB40BC"/>
    <w:rsid w:val="00EC1CAE"/>
    <w:rsid w:val="00EC4940"/>
    <w:rsid w:val="00F11466"/>
    <w:rsid w:val="00F13D70"/>
    <w:rsid w:val="00F27810"/>
    <w:rsid w:val="00F42142"/>
    <w:rsid w:val="00F51DA7"/>
    <w:rsid w:val="00F53B95"/>
    <w:rsid w:val="00F6053C"/>
    <w:rsid w:val="00F63FFB"/>
    <w:rsid w:val="00F75679"/>
    <w:rsid w:val="00F777B4"/>
    <w:rsid w:val="00F85896"/>
    <w:rsid w:val="00F93552"/>
    <w:rsid w:val="00FD1C64"/>
    <w:rsid w:val="00FE358D"/>
    <w:rsid w:val="00FE6B0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o:allowincell="f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E93458A"/>
  <w15:docId w15:val="{E7390FF7-672E-4381-8827-43B1CFA3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065B4F"/>
    <w:pPr>
      <w:widowControl w:val="0"/>
      <w:autoSpaceDE w:val="0"/>
      <w:autoSpaceDN w:val="0"/>
      <w:adjustRightInd w:val="0"/>
    </w:pPr>
    <w:rPr>
      <w:rFonts w:ascii="微软雅黑" w:eastAsia="微软雅黑" w:cs="微软雅黑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">
    <w:name w:val="para"/>
    <w:rsid w:val="001C6C61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topictitle">
    <w:name w:val="topictitle"/>
    <w:rsid w:val="001C6C61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sectiontitle">
    <w:name w:val="sectiontitle"/>
    <w:rsid w:val="001C6C61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title1">
    <w:name w:val="title 1"/>
    <w:rsid w:val="001C6C61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tabletitle">
    <w:name w:val="tabletitle"/>
    <w:rsid w:val="001C6C61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entrytitle">
    <w:name w:val="entrytitle"/>
    <w:rsid w:val="001C6C61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customStyle="1" w:styleId="link">
    <w:name w:val="link"/>
    <w:rsid w:val="001C6C61"/>
    <w:pPr>
      <w:widowControl w:val="0"/>
      <w:autoSpaceDE w:val="0"/>
      <w:autoSpaceDN w:val="0"/>
      <w:adjustRightInd w:val="0"/>
    </w:pPr>
    <w:rPr>
      <w:rFonts w:ascii="宋体" w:eastAsia="宋体"/>
      <w:sz w:val="24"/>
      <w:szCs w:val="24"/>
    </w:rPr>
  </w:style>
  <w:style w:type="paragraph" w:styleId="a3">
    <w:name w:val="header"/>
    <w:basedOn w:val="a"/>
    <w:link w:val="a4"/>
    <w:rsid w:val="00EA34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EA3480"/>
    <w:rPr>
      <w:rFonts w:ascii="微软雅黑" w:eastAsia="微软雅黑" w:cs="微软雅黑"/>
      <w:kern w:val="0"/>
      <w:sz w:val="18"/>
      <w:szCs w:val="18"/>
    </w:rPr>
  </w:style>
  <w:style w:type="paragraph" w:styleId="a5">
    <w:name w:val="footer"/>
    <w:basedOn w:val="a"/>
    <w:link w:val="a6"/>
    <w:rsid w:val="00EA348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rsid w:val="00EA3480"/>
    <w:rPr>
      <w:rFonts w:ascii="微软雅黑" w:eastAsia="微软雅黑" w:cs="微软雅黑"/>
      <w:kern w:val="0"/>
      <w:sz w:val="18"/>
      <w:szCs w:val="18"/>
    </w:rPr>
  </w:style>
  <w:style w:type="table" w:customStyle="1" w:styleId="5">
    <w:name w:val="网格型5"/>
    <w:basedOn w:val="a1"/>
    <w:rsid w:val="00E77DF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网格型18"/>
    <w:basedOn w:val="a1"/>
    <w:rsid w:val="00E77DF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EB2F7A"/>
    <w:rPr>
      <w:b/>
      <w:bCs/>
    </w:rPr>
  </w:style>
  <w:style w:type="table" w:styleId="a8">
    <w:name w:val="Table Grid"/>
    <w:basedOn w:val="a1"/>
    <w:rsid w:val="00875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DC4CFB"/>
    <w:rPr>
      <w:sz w:val="22"/>
      <w:szCs w:val="22"/>
    </w:rPr>
  </w:style>
  <w:style w:type="character" w:customStyle="1" w:styleId="aa">
    <w:name w:val="无间隔 字符"/>
    <w:link w:val="a9"/>
    <w:rsid w:val="00DC4CFB"/>
    <w:rPr>
      <w:sz w:val="22"/>
      <w:szCs w:val="22"/>
    </w:rPr>
  </w:style>
  <w:style w:type="paragraph" w:styleId="ab">
    <w:name w:val="List Paragraph"/>
    <w:basedOn w:val="a"/>
    <w:qFormat/>
    <w:rsid w:val="001572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雷秋玥</dc:creator>
  <cp:keywords/>
  <dc:description/>
  <cp:lastModifiedBy>高晓萌</cp:lastModifiedBy>
  <cp:revision>7</cp:revision>
  <dcterms:created xsi:type="dcterms:W3CDTF">2024-10-15T09:39:00Z</dcterms:created>
  <dcterms:modified xsi:type="dcterms:W3CDTF">2024-10-15T09:50:00Z</dcterms:modified>
</cp:coreProperties>
</file>